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D5" w:rsidRDefault="00F91BD5" w:rsidP="00F91BD5">
      <w:pPr>
        <w:jc w:val="center"/>
        <w:rPr>
          <w:b/>
        </w:rPr>
      </w:pPr>
      <w:r>
        <w:rPr>
          <w:b/>
        </w:rPr>
        <w:t>Jefferson County Farm Bureau</w:t>
      </w:r>
    </w:p>
    <w:p w:rsidR="00F91BD5" w:rsidRDefault="00F91BD5" w:rsidP="00F91BD5">
      <w:pPr>
        <w:jc w:val="center"/>
        <w:rPr>
          <w:b/>
        </w:rPr>
      </w:pPr>
      <w:r>
        <w:rPr>
          <w:b/>
        </w:rPr>
        <w:t>818 Greeley Road Brookville, PA  15825</w:t>
      </w:r>
    </w:p>
    <w:p w:rsidR="00F91BD5" w:rsidRDefault="00F91BD5" w:rsidP="00F91BD5">
      <w:pPr>
        <w:jc w:val="center"/>
        <w:rPr>
          <w:b/>
        </w:rPr>
      </w:pPr>
    </w:p>
    <w:p w:rsidR="00F91BD5" w:rsidRDefault="00F91BD5" w:rsidP="00F91BD5">
      <w:pPr>
        <w:jc w:val="center"/>
        <w:rPr>
          <w:b/>
        </w:rPr>
      </w:pPr>
      <w:r>
        <w:rPr>
          <w:b/>
        </w:rPr>
        <w:t xml:space="preserve">Holiday Extravaganza </w:t>
      </w:r>
    </w:p>
    <w:p w:rsidR="00F91BD5" w:rsidRDefault="00F91BD5" w:rsidP="00F91BD5">
      <w:pPr>
        <w:jc w:val="center"/>
        <w:rPr>
          <w:b/>
        </w:rPr>
      </w:pPr>
      <w:r>
        <w:rPr>
          <w:b/>
        </w:rPr>
        <w:t>November 23 &amp; 24 2018</w:t>
      </w:r>
    </w:p>
    <w:p w:rsidR="00F91BD5" w:rsidRDefault="00F91BD5" w:rsidP="00F91BD5">
      <w:pPr>
        <w:jc w:val="center"/>
        <w:rPr>
          <w:b/>
          <w:i/>
        </w:rPr>
      </w:pPr>
      <w:r>
        <w:rPr>
          <w:b/>
          <w:i/>
        </w:rPr>
        <w:t>Terms &amp; Conditions</w:t>
      </w:r>
    </w:p>
    <w:p w:rsidR="00F91BD5" w:rsidRDefault="00F91BD5" w:rsidP="00F91BD5">
      <w:pPr>
        <w:jc w:val="center"/>
        <w:rPr>
          <w:b/>
          <w:i/>
        </w:rPr>
      </w:pPr>
      <w:r>
        <w:rPr>
          <w:b/>
          <w:i/>
        </w:rPr>
        <w:t>All participating vendors must thoroughly read and agree to the following Terms &amp; Conditions to participate in this show.  Any questions should be addressed before booking the event and signing the Vendor Agreement.  Your signature on this form confirms that you understand and agree to all the terms sated below.</w:t>
      </w:r>
    </w:p>
    <w:p w:rsidR="00F91BD5" w:rsidRDefault="00F91BD5" w:rsidP="00F91BD5">
      <w:pPr>
        <w:jc w:val="center"/>
        <w:rPr>
          <w:b/>
          <w:i/>
        </w:rPr>
      </w:pPr>
    </w:p>
    <w:p w:rsidR="00246760" w:rsidRDefault="00F91BD5" w:rsidP="00246760">
      <w:pPr>
        <w:pStyle w:val="ListParagraph"/>
        <w:numPr>
          <w:ilvl w:val="0"/>
          <w:numId w:val="1"/>
        </w:numPr>
        <w:jc w:val="center"/>
      </w:pPr>
      <w:r>
        <w:t xml:space="preserve"> The Vendor Show will last from 3 – 9 pm on the 23</w:t>
      </w:r>
      <w:r w:rsidRPr="00246760">
        <w:rPr>
          <w:vertAlign w:val="superscript"/>
        </w:rPr>
        <w:t>rd</w:t>
      </w:r>
      <w:r>
        <w:t xml:space="preserve"> and 9am – 5pm on the 24</w:t>
      </w:r>
      <w:r w:rsidRPr="00246760">
        <w:rPr>
          <w:vertAlign w:val="superscript"/>
        </w:rPr>
        <w:t>th</w:t>
      </w:r>
      <w:r w:rsidR="00246760">
        <w:t xml:space="preserve"> at the Jefferson County Fairgrounds expo buildings</w:t>
      </w:r>
    </w:p>
    <w:p w:rsidR="00F91BD5" w:rsidRDefault="00F91BD5" w:rsidP="00F91BD5">
      <w:pPr>
        <w:pStyle w:val="ListParagraph"/>
        <w:numPr>
          <w:ilvl w:val="0"/>
          <w:numId w:val="1"/>
        </w:numPr>
        <w:jc w:val="center"/>
      </w:pPr>
      <w:r>
        <w:t>Booths must be completely set up by 2:30 on the 23</w:t>
      </w:r>
      <w:r w:rsidRPr="00F91BD5">
        <w:rPr>
          <w:vertAlign w:val="superscript"/>
        </w:rPr>
        <w:t>rd</w:t>
      </w:r>
      <w:r>
        <w:t>.  Set up may start at Noon on the 23</w:t>
      </w:r>
      <w:r w:rsidRPr="00F91BD5">
        <w:rPr>
          <w:vertAlign w:val="superscript"/>
        </w:rPr>
        <w:t>rd</w:t>
      </w:r>
      <w:r>
        <w:t>.</w:t>
      </w:r>
    </w:p>
    <w:p w:rsidR="00F91BD5" w:rsidRDefault="00F91BD5" w:rsidP="00F91BD5">
      <w:pPr>
        <w:pStyle w:val="ListParagraph"/>
        <w:numPr>
          <w:ilvl w:val="0"/>
          <w:numId w:val="1"/>
        </w:numPr>
        <w:jc w:val="center"/>
      </w:pPr>
      <w:r>
        <w:t xml:space="preserve">Tables will be reserved when the Vendor Agreement and payment in full are received.  No tables will be held without payment.  </w:t>
      </w:r>
      <w:r w:rsidR="00616318">
        <w:t>Only 1 Direct Sales Business.</w:t>
      </w:r>
    </w:p>
    <w:p w:rsidR="00246760" w:rsidRDefault="00246760" w:rsidP="00F91BD5">
      <w:pPr>
        <w:pStyle w:val="ListParagraph"/>
        <w:numPr>
          <w:ilvl w:val="0"/>
          <w:numId w:val="1"/>
        </w:numPr>
        <w:jc w:val="center"/>
      </w:pPr>
      <w:r>
        <w:t>Cost for event is $25 per 8-foot table.  Early Bird Special pay for space by October 24</w:t>
      </w:r>
      <w:r w:rsidRPr="00246760">
        <w:rPr>
          <w:vertAlign w:val="superscript"/>
        </w:rPr>
        <w:t>th</w:t>
      </w:r>
      <w:r>
        <w:t xml:space="preserve"> and cost is $20 per table.  </w:t>
      </w:r>
      <w:r w:rsidR="00C81E26">
        <w:t xml:space="preserve">Deadline to register is November 10, 2018.  </w:t>
      </w:r>
      <w:r>
        <w:t>Table, folding metal chairs are provided.  Electricity is available, must bring own cord.</w:t>
      </w:r>
    </w:p>
    <w:p w:rsidR="00616318" w:rsidRDefault="00616318" w:rsidP="00F91BD5">
      <w:pPr>
        <w:pStyle w:val="ListParagraph"/>
        <w:numPr>
          <w:ilvl w:val="0"/>
          <w:numId w:val="1"/>
        </w:numPr>
        <w:jc w:val="center"/>
      </w:pPr>
      <w:r>
        <w:t>Jefferson County Farm Bureau and Jefferson County Fair Authority will not take responsibility for any damage to a Vendor’s property.</w:t>
      </w:r>
    </w:p>
    <w:p w:rsidR="00616318" w:rsidRDefault="00616318" w:rsidP="00F91BD5">
      <w:pPr>
        <w:pStyle w:val="ListParagraph"/>
        <w:numPr>
          <w:ilvl w:val="0"/>
          <w:numId w:val="1"/>
        </w:numPr>
        <w:jc w:val="center"/>
      </w:pPr>
      <w:r>
        <w:t>Booth space must be returned in the same condition as it was given.  If the space is damaged in any way, the Vendor assumes All Liability to restore to original condition.</w:t>
      </w:r>
    </w:p>
    <w:p w:rsidR="00616318" w:rsidRDefault="00616318" w:rsidP="00F91BD5">
      <w:pPr>
        <w:pStyle w:val="ListParagraph"/>
        <w:numPr>
          <w:ilvl w:val="0"/>
          <w:numId w:val="1"/>
        </w:numPr>
        <w:jc w:val="center"/>
      </w:pPr>
      <w:r>
        <w:t>All booths must be supervised by an adult.</w:t>
      </w:r>
    </w:p>
    <w:p w:rsidR="00616318" w:rsidRDefault="00616318" w:rsidP="00F91BD5">
      <w:pPr>
        <w:pStyle w:val="ListParagraph"/>
        <w:numPr>
          <w:ilvl w:val="0"/>
          <w:numId w:val="1"/>
        </w:numPr>
        <w:jc w:val="center"/>
      </w:pPr>
      <w:r>
        <w:t>No Refunds unless event is canceled</w:t>
      </w:r>
    </w:p>
    <w:p w:rsidR="00616318" w:rsidRDefault="00616318" w:rsidP="00F91BD5">
      <w:pPr>
        <w:pStyle w:val="ListParagraph"/>
        <w:numPr>
          <w:ilvl w:val="0"/>
          <w:numId w:val="1"/>
        </w:numPr>
        <w:jc w:val="center"/>
      </w:pPr>
      <w:r>
        <w:t xml:space="preserve">All vendors are encouraged to advertise the event.  </w:t>
      </w:r>
    </w:p>
    <w:p w:rsidR="00616318" w:rsidRDefault="00616318" w:rsidP="00F91BD5">
      <w:pPr>
        <w:pStyle w:val="ListParagraph"/>
        <w:numPr>
          <w:ilvl w:val="0"/>
          <w:numId w:val="1"/>
        </w:numPr>
        <w:jc w:val="center"/>
      </w:pPr>
      <w:r>
        <w:t>All vendors must provide a door prize.  Door prizes will be drawn at 5pm on the 24</w:t>
      </w:r>
      <w:r w:rsidRPr="00616318">
        <w:rPr>
          <w:vertAlign w:val="superscript"/>
        </w:rPr>
        <w:t>th</w:t>
      </w:r>
      <w:r>
        <w:t>.  The vendor with the most tickets in for their door prize will win a Free booth space at the 2019 event.</w:t>
      </w:r>
    </w:p>
    <w:p w:rsidR="00246760" w:rsidRDefault="00246760" w:rsidP="00F91BD5">
      <w:pPr>
        <w:pStyle w:val="ListParagraph"/>
        <w:numPr>
          <w:ilvl w:val="0"/>
          <w:numId w:val="1"/>
        </w:numPr>
        <w:jc w:val="center"/>
      </w:pPr>
      <w:r>
        <w:t xml:space="preserve">Each Vendor is responsible for collection of sales </w:t>
      </w:r>
      <w:proofErr w:type="gramStart"/>
      <w:r>
        <w:t>tax</w:t>
      </w:r>
      <w:proofErr w:type="gramEnd"/>
      <w:r>
        <w:t xml:space="preserve"> and to have a sale tax id.</w:t>
      </w:r>
    </w:p>
    <w:p w:rsidR="00246760" w:rsidRDefault="00246760" w:rsidP="00246760">
      <w:pPr>
        <w:jc w:val="center"/>
      </w:pPr>
    </w:p>
    <w:p w:rsidR="00246760" w:rsidRDefault="00246760" w:rsidP="00246760">
      <w:pPr>
        <w:jc w:val="center"/>
      </w:pPr>
    </w:p>
    <w:p w:rsidR="00246760" w:rsidRDefault="00246760" w:rsidP="00246760">
      <w:pPr>
        <w:jc w:val="center"/>
      </w:pPr>
    </w:p>
    <w:p w:rsidR="00246760" w:rsidRDefault="00246760" w:rsidP="00246760">
      <w:pPr>
        <w:jc w:val="center"/>
      </w:pPr>
    </w:p>
    <w:p w:rsidR="00246760" w:rsidRDefault="00246760" w:rsidP="00246760">
      <w:pPr>
        <w:jc w:val="center"/>
      </w:pPr>
    </w:p>
    <w:p w:rsidR="00246760" w:rsidRDefault="00246760" w:rsidP="00246760">
      <w:pPr>
        <w:jc w:val="center"/>
      </w:pPr>
    </w:p>
    <w:p w:rsidR="00246760" w:rsidRDefault="00246760" w:rsidP="00246760">
      <w:pPr>
        <w:jc w:val="center"/>
      </w:pPr>
    </w:p>
    <w:p w:rsidR="00246760" w:rsidRDefault="00246760" w:rsidP="00246760">
      <w:pPr>
        <w:jc w:val="center"/>
      </w:pPr>
    </w:p>
    <w:p w:rsidR="00246760" w:rsidRDefault="00246760" w:rsidP="00246760">
      <w:pPr>
        <w:jc w:val="center"/>
      </w:pPr>
      <w:r>
        <w:t xml:space="preserve">2018 Holiday Extravaganza </w:t>
      </w:r>
    </w:p>
    <w:p w:rsidR="00246760" w:rsidRDefault="00246760" w:rsidP="00246760">
      <w:pPr>
        <w:jc w:val="center"/>
      </w:pPr>
    </w:p>
    <w:p w:rsidR="00246760" w:rsidRDefault="00246760" w:rsidP="00246760">
      <w:pPr>
        <w:jc w:val="center"/>
      </w:pPr>
      <w:r>
        <w:t>$20 before October 24</w:t>
      </w:r>
      <w:r w:rsidRPr="00246760">
        <w:rPr>
          <w:vertAlign w:val="superscript"/>
        </w:rPr>
        <w:t>th</w:t>
      </w:r>
      <w:r>
        <w:t>, $25 after October 24</w:t>
      </w:r>
      <w:r w:rsidRPr="00C81E26">
        <w:rPr>
          <w:vertAlign w:val="superscript"/>
        </w:rPr>
        <w:t>th</w:t>
      </w:r>
      <w:r w:rsidR="00C81E26">
        <w:t>.</w:t>
      </w:r>
    </w:p>
    <w:p w:rsidR="00C81E26" w:rsidRDefault="00C81E26" w:rsidP="00246760">
      <w:pPr>
        <w:jc w:val="center"/>
      </w:pPr>
      <w:r>
        <w:t>Friday November 23, 2018 3pm – 9pm and Saturday November 24, 2018 9am – 5pm</w:t>
      </w:r>
    </w:p>
    <w:p w:rsidR="00C81E26" w:rsidRDefault="00C81E26" w:rsidP="00246760">
      <w:pPr>
        <w:jc w:val="center"/>
      </w:pPr>
    </w:p>
    <w:p w:rsidR="00C81E26" w:rsidRDefault="00C81E26" w:rsidP="00246760">
      <w:pPr>
        <w:jc w:val="center"/>
        <w:rPr>
          <w:u w:val="single"/>
        </w:rPr>
      </w:pPr>
      <w:r>
        <w:t>Business Name:</w:t>
      </w:r>
      <w:r>
        <w:rPr>
          <w:u w:val="single"/>
        </w:rPr>
        <w:t xml:space="preserve"> ________________________________________________________________________</w:t>
      </w:r>
    </w:p>
    <w:p w:rsidR="00C81E26" w:rsidRDefault="00C81E26" w:rsidP="00246760">
      <w:pPr>
        <w:jc w:val="center"/>
        <w:rPr>
          <w:u w:val="single"/>
        </w:rPr>
      </w:pPr>
    </w:p>
    <w:p w:rsidR="00C81E26" w:rsidRDefault="00C81E26" w:rsidP="00246760">
      <w:pPr>
        <w:jc w:val="center"/>
      </w:pPr>
      <w:r>
        <w:t>Type of Business: ______________________________________________________________________</w:t>
      </w:r>
    </w:p>
    <w:p w:rsidR="00C81E26" w:rsidRDefault="00C81E26" w:rsidP="00246760">
      <w:pPr>
        <w:jc w:val="center"/>
      </w:pPr>
    </w:p>
    <w:p w:rsidR="00C81E26" w:rsidRDefault="00C81E26" w:rsidP="00246760">
      <w:pPr>
        <w:jc w:val="center"/>
      </w:pPr>
      <w:r>
        <w:t>Contact Name: ________________________________________________________________________</w:t>
      </w:r>
    </w:p>
    <w:p w:rsidR="00C81E26" w:rsidRDefault="00C81E26" w:rsidP="00246760">
      <w:pPr>
        <w:jc w:val="center"/>
      </w:pPr>
    </w:p>
    <w:p w:rsidR="00C81E26" w:rsidRDefault="00C81E26" w:rsidP="00246760">
      <w:pPr>
        <w:jc w:val="center"/>
      </w:pPr>
      <w:r>
        <w:t>Address: _____________________________________________________________________________</w:t>
      </w:r>
    </w:p>
    <w:p w:rsidR="00C81E26" w:rsidRDefault="00C81E26" w:rsidP="00246760">
      <w:pPr>
        <w:jc w:val="center"/>
      </w:pPr>
    </w:p>
    <w:p w:rsidR="00C81E26" w:rsidRDefault="00C81E26" w:rsidP="00246760">
      <w:pPr>
        <w:jc w:val="center"/>
      </w:pPr>
      <w:r>
        <w:t>Telephone Number: ____________________________________</w:t>
      </w:r>
    </w:p>
    <w:p w:rsidR="00C81E26" w:rsidRDefault="00C81E26" w:rsidP="00246760">
      <w:pPr>
        <w:jc w:val="center"/>
      </w:pPr>
    </w:p>
    <w:p w:rsidR="00C81E26" w:rsidRDefault="00C81E26" w:rsidP="00246760">
      <w:pPr>
        <w:jc w:val="center"/>
      </w:pPr>
      <w:r>
        <w:t>Email Address: ________________________________________________________________________</w:t>
      </w:r>
    </w:p>
    <w:p w:rsidR="00C81E26" w:rsidRDefault="00C81E26" w:rsidP="00246760">
      <w:pPr>
        <w:jc w:val="center"/>
      </w:pPr>
    </w:p>
    <w:p w:rsidR="00C81E26" w:rsidRDefault="00C81E26" w:rsidP="00246760">
      <w:pPr>
        <w:jc w:val="center"/>
      </w:pPr>
      <w:r>
        <w:t xml:space="preserve">Will you need Electricity:  </w:t>
      </w:r>
      <w:proofErr w:type="spellStart"/>
      <w:r>
        <w:t>Yes|No</w:t>
      </w:r>
      <w:proofErr w:type="spellEnd"/>
      <w:r>
        <w:t xml:space="preserve">      *If yes, vendor must provide their own extension </w:t>
      </w:r>
      <w:proofErr w:type="gramStart"/>
      <w:r>
        <w:t>cord</w:t>
      </w:r>
      <w:r w:rsidR="0033110F">
        <w:t>.</w:t>
      </w:r>
      <w:proofErr w:type="gramEnd"/>
    </w:p>
    <w:p w:rsidR="00C81E26" w:rsidRDefault="00C81E26" w:rsidP="00246760">
      <w:pPr>
        <w:jc w:val="center"/>
      </w:pPr>
    </w:p>
    <w:p w:rsidR="00C81E26" w:rsidRDefault="00C81E26" w:rsidP="00246760">
      <w:pPr>
        <w:jc w:val="center"/>
      </w:pPr>
      <w:r>
        <w:t>Please include a business card or business card size ad to be used in advertising.</w:t>
      </w:r>
    </w:p>
    <w:p w:rsidR="00C81E26" w:rsidRDefault="00C81E26" w:rsidP="00246760">
      <w:pPr>
        <w:jc w:val="center"/>
      </w:pPr>
    </w:p>
    <w:p w:rsidR="00C81E26" w:rsidRDefault="00C81E26" w:rsidP="00C81E26">
      <w:pPr>
        <w:jc w:val="center"/>
      </w:pPr>
      <w:r>
        <w:t>______________________________                                   ________________________</w:t>
      </w:r>
    </w:p>
    <w:p w:rsidR="00F91BD5" w:rsidRDefault="00C81E26" w:rsidP="00C81E26">
      <w:r>
        <w:t xml:space="preserve">              Vendor Signature                                                                          Date</w:t>
      </w:r>
    </w:p>
    <w:p w:rsidR="00C81E26" w:rsidRDefault="00C81E26" w:rsidP="00C81E26"/>
    <w:p w:rsidR="00C81E26" w:rsidRDefault="00C81E26" w:rsidP="00C81E26">
      <w:r>
        <w:t xml:space="preserve">Please return completed form and payment </w:t>
      </w:r>
      <w:r w:rsidR="0033110F">
        <w:t>to:</w:t>
      </w:r>
      <w:r>
        <w:t xml:space="preserve">  Lorie Park 818 Greeley Road Brookville, PA 15825</w:t>
      </w:r>
    </w:p>
    <w:p w:rsidR="0033110F" w:rsidRDefault="0033110F" w:rsidP="00C81E26">
      <w:r>
        <w:t>Questions please call Lorie at 814-715-4249</w:t>
      </w:r>
    </w:p>
    <w:p w:rsidR="0033110F" w:rsidRDefault="0033110F" w:rsidP="00C81E26">
      <w:r>
        <w:t>Please make checks payable to Jefferson County Farm Bureau</w:t>
      </w:r>
      <w:bookmarkStart w:id="0" w:name="_GoBack"/>
      <w:bookmarkEnd w:id="0"/>
    </w:p>
    <w:sectPr w:rsidR="00331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07851"/>
    <w:multiLevelType w:val="hybridMultilevel"/>
    <w:tmpl w:val="5222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D5"/>
    <w:rsid w:val="00246760"/>
    <w:rsid w:val="0033110F"/>
    <w:rsid w:val="00616318"/>
    <w:rsid w:val="00C81E26"/>
    <w:rsid w:val="00F9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466B"/>
  <w15:chartTrackingRefBased/>
  <w15:docId w15:val="{BB5926D1-70B9-473D-AF3B-F236149E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Park</dc:creator>
  <cp:keywords/>
  <dc:description/>
  <cp:lastModifiedBy>Lorie Park</cp:lastModifiedBy>
  <cp:revision>2</cp:revision>
  <dcterms:created xsi:type="dcterms:W3CDTF">2018-09-12T16:46:00Z</dcterms:created>
  <dcterms:modified xsi:type="dcterms:W3CDTF">2018-09-12T17:33:00Z</dcterms:modified>
</cp:coreProperties>
</file>